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46" w:rsidRPr="00E83346" w:rsidRDefault="00E83346" w:rsidP="00E83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E83346" w:rsidRPr="00E83346" w:rsidRDefault="00E83346" w:rsidP="00E83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XX</w:t>
      </w:r>
      <w:r w:rsidR="00702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</w:t>
      </w: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PRÊMIO SUL-MATO-GROSSENSE DE INOVAÇÃO NA GESTÃO PÚBLICA</w:t>
      </w:r>
    </w:p>
    <w:p w:rsidR="00E83346" w:rsidRPr="00E83346" w:rsidRDefault="00E83346" w:rsidP="00E83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 ROTEIRO PARA RELATO DA PROPOSTA</w:t>
      </w:r>
    </w:p>
    <w:p w:rsidR="00E83346" w:rsidRPr="00E83346" w:rsidRDefault="00E83346" w:rsidP="00E83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346" w:rsidRPr="00476FB2" w:rsidRDefault="00E83346" w:rsidP="00476FB2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54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</w:t>
      </w:r>
      <w:r w:rsidRPr="00476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proposta</w:t>
      </w:r>
      <w:r w:rsidRPr="00476F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nome completo da proposta.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Modalidade da proposta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Práticas Inovadoras </w:t>
      </w:r>
      <w:r w:rsidRPr="00CE15F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ou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Ideias Inovadoras.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Eixo da proposta: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Indique </w:t>
      </w:r>
      <w:bookmarkStart w:id="0" w:name="_GoBack"/>
      <w:bookmarkEnd w:id="0"/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dos eixos: Desenvolvimento Social; Produção, Competitividade e Integração; Inovação e Sustentabilidade; ou Governança e Gestão para Resultados.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Contextualização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Descreva o problema ou a oportunidade que motivou a sua proposta.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Descrição da proposta: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explicar a proposta de forma clara e objetiva.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5.1. Justificativa: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demonstrar a relevância da proposta, evidenciando os benefícios e impactos esperados ou já alcançados.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5.2. Objetivos: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descrever os objetivos gerais e específicos da proposta.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5.3. Público-alvo: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identificar o público direta e/ou indiretamente impactado pela proposta, mencionando os municípios e/ou regiões beneficiadas.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5.4. Metodologia: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informar as estratégias, técnicas e procedimentos utilizados para o desenvolvimento da proposta.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5.5. Inovação: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detalhar os aspectos que caracterizam a proposta como uma inovação na gestão pública.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Plano de Trabalho: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destacar as principais ações, atividades e entregas previstas ou já realizadas, em ordem cronológica, e indicar o prazo/previsão de conclusão da proposta. Caso deseje, utilize um quadro descritivo.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Orçamento e Recursos: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listar todos os recursos necessários à execução da proposta, incluindo os aspectos humanos, financeiros, materiais, tecnológicos, de tempo, de parcerias, entre outros; e especifique a quantidade, o valor e a origem dos recursos (orçamento próprio, parcerias, financiamentos</w:t>
      </w:r>
      <w:r w:rsidR="007026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etc.). Demonstre o uso eficiente dos recursos descritos e do custo total da proposta.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Resultados: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apresentar os resultados alcançados pela proposta – no caso da modalidade de Práticas Inovadoras, ou os resultados esperados pela proposta – no caso da modalidade de Ideias Inovadoras. Destaque os resultados relacionados à superação ou à melhoria dos problemas mencionados na contextualização (item 4).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8.1. Avaliação: indicar os mecanismos, métodos e indicadores para o monitoramento e avaliação dos resultados.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9. Riscos e Desafios: 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informar, caso existam, possíveis obstáculos à implementação, continuidade e </w:t>
      </w:r>
      <w:proofErr w:type="spellStart"/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replicabilidade</w:t>
      </w:r>
      <w:proofErr w:type="spellEnd"/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proposta, e descreva estratégias para a sua superação.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9.1. Fatores de Sucesso e Sustentabilidade: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identificar as condições, ações ou oportunidades que contribuíram ou podem contribuir para o êxito, a continuidade e a </w:t>
      </w:r>
      <w:proofErr w:type="spellStart"/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replicabilidade</w:t>
      </w:r>
      <w:proofErr w:type="spellEnd"/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proposta. </w:t>
      </w:r>
    </w:p>
    <w:p w:rsidR="00E83346" w:rsidRPr="00E83346" w:rsidRDefault="00E83346" w:rsidP="00E833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Referências Bibliográficas:</w:t>
      </w:r>
      <w:r w:rsidRPr="00E833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incluir todas as fontes consultadas na elaboração da proposta, conforme as normas ABNT. </w:t>
      </w:r>
    </w:p>
    <w:p w:rsidR="00295FF0" w:rsidRDefault="00295FF0" w:rsidP="00295FF0">
      <w:pPr>
        <w:pStyle w:val="NormalWeb"/>
        <w:spacing w:before="0" w:beforeAutospacing="0" w:after="0" w:afterAutospacing="0"/>
        <w:jc w:val="both"/>
      </w:pPr>
    </w:p>
    <w:p w:rsidR="00BD7CAC" w:rsidRDefault="00BD7CAC"/>
    <w:sectPr w:rsidR="00BD7CAC" w:rsidSect="00DA5D6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C07D2"/>
    <w:multiLevelType w:val="hybridMultilevel"/>
    <w:tmpl w:val="76E0D02C"/>
    <w:lvl w:ilvl="0" w:tplc="E52C5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83C71"/>
    <w:multiLevelType w:val="hybridMultilevel"/>
    <w:tmpl w:val="F830D274"/>
    <w:lvl w:ilvl="0" w:tplc="98849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91"/>
    <w:rsid w:val="00100291"/>
    <w:rsid w:val="00222E14"/>
    <w:rsid w:val="00295FF0"/>
    <w:rsid w:val="00476FB2"/>
    <w:rsid w:val="00702699"/>
    <w:rsid w:val="009024DD"/>
    <w:rsid w:val="00A54030"/>
    <w:rsid w:val="00BD7CAC"/>
    <w:rsid w:val="00CE15F4"/>
    <w:rsid w:val="00DA5D62"/>
    <w:rsid w:val="00E8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47C2"/>
  <w15:chartTrackingRefBased/>
  <w15:docId w15:val="{6D6A94D6-76EC-4967-A5A7-01B6838C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Romilson Cáceres Gonçalves</dc:creator>
  <cp:keywords/>
  <dc:description/>
  <cp:lastModifiedBy>Suzana Neves Moreira</cp:lastModifiedBy>
  <cp:revision>9</cp:revision>
  <dcterms:created xsi:type="dcterms:W3CDTF">2025-07-01T18:56:00Z</dcterms:created>
  <dcterms:modified xsi:type="dcterms:W3CDTF">2026-06-16T17:35:00Z</dcterms:modified>
</cp:coreProperties>
</file>